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5" w:rsidRPr="00152528" w:rsidRDefault="005D06C5" w:rsidP="005D06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Анализ воспитательной работы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 xml:space="preserve">Воспитание не только должно развивать разум человека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 xml:space="preserve">и дать ему известный объем сведений,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 xml:space="preserve">но должно зажечь в нем жажду серьезного труда,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2528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Pr="00152528">
        <w:rPr>
          <w:rFonts w:ascii="Times New Roman" w:hAnsi="Times New Roman" w:cs="Times New Roman"/>
          <w:i/>
          <w:sz w:val="28"/>
          <w:szCs w:val="28"/>
        </w:rPr>
        <w:t xml:space="preserve"> которого жизнь его не может быть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 xml:space="preserve"> ни достойной, ни счастливой.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>К. Д. Ушинский.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06C5" w:rsidRPr="00152528" w:rsidRDefault="005D06C5" w:rsidP="005D06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528">
        <w:rPr>
          <w:rFonts w:ascii="Times New Roman" w:hAnsi="Times New Roman" w:cs="Times New Roman"/>
          <w:i/>
          <w:sz w:val="28"/>
          <w:szCs w:val="28"/>
          <w:u w:val="single"/>
        </w:rPr>
        <w:t>Цели и задачи воспитательной работы в лицее на 2021-2022 учебный год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Воспитательная работа в лицее предназначена для развития способности личности самостоятельно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решения, выстраивать систему принципов личности, на которые опирается ученик. Развитие личности обучающегося лицея проходит в рамках современных культурных и педагогических достижений, традиций классического воспитания, в контексте современного социума и на традициях лицея. 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Цель воспитательной работы</w:t>
      </w:r>
      <w:r w:rsidRPr="00152528">
        <w:rPr>
          <w:rFonts w:ascii="Times New Roman" w:hAnsi="Times New Roman" w:cs="Times New Roman"/>
          <w:sz w:val="28"/>
          <w:szCs w:val="28"/>
        </w:rPr>
        <w:t xml:space="preserve"> заключается в создание условий для становления разносторонне развитой личности с активной жизненной позицией, испытывающей потребность в творчестве и в самореализации, стремящейся к самоанализу и рефлексии, способной к свободному и ответственному социальному действию, умеющей принимать решения и отвечать за свои поступки.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Их сотрудничество, партнерские отношения являются важным фактором успеха в достижении цели.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1. Сформировать личность обучающегося как социально активного гражданина и патриота своей школы, города, страны.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2. Воспитать гражданина с высокой демократической культурой, способного к социальному творчеству, умеющего действовать в интересах совершенствования своей личности и всего общества.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3. Создать условия формирования ценностного отношения к своему здоровью и здоровому образу жизни.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4. Повысить уровень воспитанности учащихся, побуждать их к </w:t>
      </w:r>
      <w:proofErr w:type="spellStart"/>
      <w:r w:rsidRPr="001525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 поведения, соответствующего общечеловеческим нормам.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5. Координировать деятельность и взаимодействие всех звеньев системы – базового и дополнительного образования, социума, ученического самоуправления – для развития интеллектуальных и индивидуальных способностей учащихся для дальнейшего профессионального самоопределения.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lastRenderedPageBreak/>
        <w:t xml:space="preserve">6. Способствовать дальнейшему развитию вариативных форм деятельности детских объединений дополнительного образования как базы </w:t>
      </w:r>
      <w:proofErr w:type="spellStart"/>
      <w:r w:rsidRPr="0015252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 и профильной подготовки.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7. Обеспечить повышение роли родительской общественности на уровне социального партнерства.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8. Организовать психолого-педагогическую помощь детям, находящимся в трудной жизненной ситуации.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9. Реализация воспитательных возможностей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10. Реализация потенциала классного руководства в воспитании обучающихся, поддержка активного участия классных сообществ в жизни школы;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11.  Поддержка ученического самоуправления – как на уровне школы, так и на уровне классных сообществ;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12. Организация для школьников экскурсии, экспедиции, походы и реализовывать их воспитательный потенциал;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13. Организация </w:t>
      </w:r>
      <w:proofErr w:type="spellStart"/>
      <w:r w:rsidRPr="0015252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>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87"/>
      </w:tblGrid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 xml:space="preserve">Томашевская Елизавета </w:t>
            </w:r>
            <w:proofErr w:type="spellStart"/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Султанова Татьяна Александровна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Каландарова</w:t>
            </w:r>
            <w:proofErr w:type="spellEnd"/>
            <w:r w:rsidRPr="0015252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Матвеева Александра Геннадьевна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Лукина Ирина Валентиновна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152528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Федосеева Елена Александровна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Соколов Сергей Александрович</w:t>
            </w:r>
          </w:p>
        </w:tc>
      </w:tr>
      <w:tr w:rsidR="005D06C5" w:rsidRPr="00152528" w:rsidTr="005D06C5">
        <w:tc>
          <w:tcPr>
            <w:tcW w:w="1242" w:type="dxa"/>
          </w:tcPr>
          <w:p w:rsidR="005D06C5" w:rsidRPr="00152528" w:rsidRDefault="005D06C5" w:rsidP="005D06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5387" w:type="dxa"/>
          </w:tcPr>
          <w:p w:rsidR="005D06C5" w:rsidRPr="00152528" w:rsidRDefault="005D06C5" w:rsidP="005D06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28">
              <w:rPr>
                <w:rFonts w:ascii="Times New Roman" w:hAnsi="Times New Roman" w:cs="Times New Roman"/>
                <w:sz w:val="28"/>
                <w:szCs w:val="28"/>
              </w:rPr>
              <w:t>Карелина Галина Юрьевна</w:t>
            </w:r>
          </w:p>
        </w:tc>
      </w:tr>
    </w:tbl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В основу воспитательной деятельности коллектива положены: Устав лицея, Программы: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«Семья и лицей», «Одаренные дети», «Здоровье», программа патриотического воспитания «Знать, чтобы помнить, помнить, чтобы гордиться».</w:t>
      </w:r>
      <w:proofErr w:type="gramEnd"/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«Ключевые общешкольные дела»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«Классное руководство»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«Курсы внеурочной деятельности»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«Школьный урок»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«Самоуправление»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«Экскурсии, экспедиции, походы»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«Профориентация»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</w:t>
      </w:r>
      <w:proofErr w:type="gramStart"/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Школьные</w:t>
      </w:r>
      <w:proofErr w:type="gramEnd"/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медиа»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Модуль «Организация предметно-эстетической среды»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Модуль «Работа с родителями»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Направления воспитательной системы лицея:</w:t>
      </w:r>
    </w:p>
    <w:p w:rsidR="005D06C5" w:rsidRPr="00152528" w:rsidRDefault="005D06C5" w:rsidP="005D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Общекультурное; </w:t>
      </w:r>
    </w:p>
    <w:p w:rsidR="005D06C5" w:rsidRPr="00152528" w:rsidRDefault="005D06C5" w:rsidP="005D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52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 направление;</w:t>
      </w:r>
    </w:p>
    <w:p w:rsidR="005D06C5" w:rsidRPr="00152528" w:rsidRDefault="005D06C5" w:rsidP="005D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Духовно-нравственное;</w:t>
      </w:r>
    </w:p>
    <w:p w:rsidR="005D06C5" w:rsidRPr="00152528" w:rsidRDefault="005D06C5" w:rsidP="005D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Спортивно-оздоровительное; </w:t>
      </w:r>
    </w:p>
    <w:p w:rsidR="005D06C5" w:rsidRPr="00152528" w:rsidRDefault="005D06C5" w:rsidP="005D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Гражданско-патриотическое; </w:t>
      </w:r>
    </w:p>
    <w:p w:rsidR="005D06C5" w:rsidRPr="00152528" w:rsidRDefault="005D06C5" w:rsidP="005D06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Социальное.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Все направления воспитательной работы позволяют осуществлять личностно-ориентированный подход в воспитании и стимулировать творческие способности обучающихся во всех аспектах воспитательной работы. Мероприятия привлекают к различным видам деятельности большое количество обучающихся, что способствует развитию творческих способностей практически каждого ученика, а каждый ученик лицея – одаренный ребенок.</w:t>
      </w:r>
    </w:p>
    <w:p w:rsidR="005D06C5" w:rsidRPr="00152528" w:rsidRDefault="005D06C5" w:rsidP="005D06C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воспитательной работы на I полугодие 2021-2022 учебного года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418"/>
        <w:gridCol w:w="2126"/>
      </w:tblGrid>
      <w:tr w:rsidR="005D06C5" w:rsidRPr="00152528" w:rsidTr="005D06C5">
        <w:trPr>
          <w:cantSplit/>
          <w:trHeight w:val="1134"/>
        </w:trPr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Художественно-эстетическое, 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Торжественная линейка «День знаний»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Всероссийский открытый урок, посвященный году науки и технологий.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Обучающиеся</w:t>
            </w:r>
            <w:proofErr w:type="gram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1-6 классов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«Люди науки»/»Слава российской науки»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Обучающиеся</w:t>
            </w:r>
            <w:proofErr w:type="gram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7- 11 классов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«Современная российская наука: полезные открытия и перспективы прорыва»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 сентября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10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Всероссийская акция «Внимание, дети».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Месячник по правилам дорожного движения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(отдельный план).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течение сентября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10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Гражданско-патриотическое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солидарности борьбы с терроризмом.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(показ видеороликов, оформление информационного стенда «Терроризм – угроза обществу»).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 сентября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10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Тренинг по пожарной безопасности.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Учебная эвакуация.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06-10 сентября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АХЧ </w:t>
            </w:r>
          </w:p>
        </w:tc>
      </w:tr>
      <w:tr w:rsidR="005D06C5" w:rsidRPr="00152528" w:rsidTr="005D06C5">
        <w:trPr>
          <w:cantSplit/>
          <w:trHeight w:val="1463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10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День грамотности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общелицейский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диктант, оформление стенда «Интересные факты нашего языка»)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 сентября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Учителя русского языка и 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литератруы</w:t>
            </w:r>
            <w:proofErr w:type="spellEnd"/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день памяти жертв фашизма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(тематические классные часы)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 сентября 2021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Собрание факультетов ученического самоуправления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(разработка плана деятельности факультетов на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полугодие, выборы деканов факультета)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15-22 сентября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 сентября 2021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Выборы председателя Совета Лицея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 сентября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Выставка-конкурс поделок из природного материала «Калейдоскоп осени»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день родительских собраний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интернета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(организация викторины на просторах социальных сетей 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))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сентября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Всемирный день защиты животных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(оформление стенда «Интересные факты», организация благотворительной акции «Помоги животным с нами»)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и проведение праздничного мероприятия «День учителя»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(Организация дня самоуправления; концерт-подарок для педагогов; конкурс поздравительных открыток «От всей души учителям»)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 сентября – 05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Всемирный день чтения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(посещение библиотек г. Твери, проведение классных мероприятий: «круглый стол», тематический классный час)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Встреча лицеистов с директором лицея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Жалагиной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Т.А.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(обсуждение актуальных вопросов)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Всероссийский урок «Экология и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энергосбережение» в рамках </w:t>
            </w:r>
            <w:proofErr w:type="gram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Всероссийского</w:t>
            </w:r>
            <w:proofErr w:type="gramEnd"/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фестиваля энергосбережения #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ВместеЯрче</w:t>
            </w:r>
            <w:proofErr w:type="spellEnd"/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классных уголков обучающихся 1-11 классов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Праздник «День осени» (1-4 классы)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25-27 октября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Воспитатели второй половины дня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Общеинтеллектуальное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Всемирный день городов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(оформление стенда «А вы знали?», организация викторины на просторах социальных сетей 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Беседа с родителями «Профилактика употребления 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веществ» (кандидат медицинских наук, психиатр-нарколог, заместитель главного врача по экспертизе Тверского областного клинического наркологического диспансера 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Кочегуров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В.В.)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ноября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Социальное, духовно-нравственное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Посвящение в лицеисты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(подготовка торжественного мероприятия, концерт)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октября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день отказа от курения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(оформление стенда, показ видеофильмов)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 ноября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классными коллективами поздравления ко Дню матери (открытки, видео-поздравление, творческие подарки)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 ноября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Всемирный день борьбы со СПИДом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(проведение акции, оформление стенда, показ видеофильмов)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неизвестного солдата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(линейка, оформление информационного стенда)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День конституции Российской Федерации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(деловая игра)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08-10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Митинг, посвященный освобождению г. Калинина от немецко-фашистских захватчиков.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Возложение цветов к памятнику.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Оформление стенгазет. 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«Новогодняя игрушка»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20-24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Новогодняя программа (1-4 классы):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огоньки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Новогодняя программа (5-8 классы):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огоньки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декабря 2021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418" w:type="dxa"/>
            <w:tcBorders>
              <w:bottom w:val="single" w:sz="4" w:space="0" w:color="000000"/>
            </w:tcBorders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Новогодняя программа (9-11 классы):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огоньки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 декабря 2021 год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5D06C5" w:rsidRPr="00152528" w:rsidRDefault="005D06C5" w:rsidP="005D06C5">
      <w:pPr>
        <w:spacing w:after="0" w:line="240" w:lineRule="auto"/>
        <w:ind w:left="157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D06C5" w:rsidRPr="00152528" w:rsidRDefault="005D06C5" w:rsidP="005D06C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воспитательной работы на II полугодие 2021-2022 учебного года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2126"/>
      </w:tblGrid>
      <w:tr w:rsidR="005D06C5" w:rsidRPr="00152528" w:rsidTr="005D06C5">
        <w:trPr>
          <w:cantSplit/>
          <w:trHeight w:val="1134"/>
        </w:trPr>
        <w:tc>
          <w:tcPr>
            <w:tcW w:w="1242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Собрание факультетов ученического самоуправления (план деятельности на второе полугодие)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  января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детских изобретений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(конкурс)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 января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Духовно-нравственное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Снятие блокады Ленинграда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(акция «Блокадный хлеб»)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января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Телемо</w:t>
            </w:r>
            <w:proofErr w:type="gram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 с Пр</w:t>
            </w:r>
            <w:proofErr w:type="gram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едседателем Совета лицея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февраля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День российской науки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(информационная стенгазета, организация викторины на просторах социальных сетей 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февраля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Тренинг по пожарной безопасности.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Учебная эвакуация.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07-11февраля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АХЧ 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Всемирный день радио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викторина)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 февраля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День памяти о россиянах, исполнявших служебный долг за пределами Отечества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общелицейская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линейка)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 февраля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Всемирный день батарейки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(благотворительная акция «Поможем планете вместе»)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февраля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День защитника Отечества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(конкур «МИСТЕР ЛИЦЕЙ»)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21-25 февраля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Всемирный день гражданской обороны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марта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директора.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ОБЖ.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Всемирный день дикой природы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(просмотр видеофильмов, презентации)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март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Учителя биологии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Общекультурное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марта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 «МИСС ЛИЦЕЙ»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марта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Всероссийская неделя музыки для детей и юношей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(конкурс талантов)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23-29 марта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день театра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(посещение театра)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марта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(военизированная эстафета, «Весёлые старты»)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апреля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общелицейское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мероприятие, классные часы, информационная стенгазета, организация викторины на просторах социальных сетей (</w:t>
            </w: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Instagram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Facebook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 апреля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день памятников и исторических мест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(экскурсии)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18-22 апреля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Всемирный день Земли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(викторина, просмотр видеофильмов, тематические классные часы, оформление информационного стенда)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апреля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Общекультурное, спортивно-оздоровительное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день танцев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(конкурс «Музыка и грация»)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 апреля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Фестиваль военно-патриотической песни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Тематические классные часы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Возложение цветов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 мая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Международный день музеев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(экскурсии)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мая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 самоуправления о проделанной работе за учебный год. Конференция «Дом, в котором мы живем»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 мая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Последний звонок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 мая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1418"/>
        <w:gridCol w:w="2126"/>
      </w:tblGrid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мая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framePr w:hSpace="180" w:wrap="around" w:vAnchor="text" w:hAnchor="text" w:y="1"/>
              <w:tabs>
                <w:tab w:val="left" w:pos="6315"/>
              </w:tabs>
              <w:spacing w:after="0" w:line="240" w:lineRule="auto"/>
              <w:contextualSpacing/>
              <w:suppressOverlap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E298B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2E298B" w:rsidRPr="00152528" w:rsidRDefault="002E298B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2E298B" w:rsidRPr="00152528" w:rsidRDefault="002E298B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Выпускной</w:t>
            </w:r>
            <w:proofErr w:type="gramEnd"/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4-х классов</w:t>
            </w:r>
          </w:p>
        </w:tc>
        <w:tc>
          <w:tcPr>
            <w:tcW w:w="1418" w:type="dxa"/>
            <w:vAlign w:val="center"/>
          </w:tcPr>
          <w:p w:rsidR="002E298B" w:rsidRPr="00152528" w:rsidRDefault="002E298B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 мая 2022 год</w:t>
            </w:r>
          </w:p>
        </w:tc>
        <w:tc>
          <w:tcPr>
            <w:tcW w:w="2126" w:type="dxa"/>
            <w:vAlign w:val="center"/>
          </w:tcPr>
          <w:p w:rsidR="00966C5F" w:rsidRPr="00152528" w:rsidRDefault="00966C5F" w:rsidP="00966C5F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2E298B" w:rsidRPr="00152528" w:rsidRDefault="00966C5F" w:rsidP="00966C5F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966C5F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Выпускной вечер </w:t>
            </w:r>
            <w:r w:rsidR="00966C5F"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11-й класс</w:t>
            </w:r>
          </w:p>
        </w:tc>
        <w:tc>
          <w:tcPr>
            <w:tcW w:w="1418" w:type="dxa"/>
            <w:vAlign w:val="center"/>
          </w:tcPr>
          <w:p w:rsidR="005D06C5" w:rsidRPr="00152528" w:rsidRDefault="00966C5F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5D06C5"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framePr w:hSpace="180" w:wrap="around" w:vAnchor="text" w:hAnchor="text" w:y="1"/>
              <w:tabs>
                <w:tab w:val="left" w:pos="6315"/>
              </w:tabs>
              <w:spacing w:after="0" w:line="240" w:lineRule="auto"/>
              <w:contextualSpacing/>
              <w:suppressOverlap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966C5F" w:rsidP="00966C5F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Классный</w:t>
            </w:r>
            <w:r w:rsidR="005D06C5"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5D06C5" w:rsidRPr="00152528" w:rsidTr="005D06C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tLeast"/>
              <w:ind w:left="113" w:right="113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5245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Выпускной вечер </w:t>
            </w:r>
            <w:r w:rsidR="00966C5F"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9-е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418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966C5F"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июл</w:t>
            </w: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2022 год</w:t>
            </w:r>
          </w:p>
        </w:tc>
        <w:tc>
          <w:tcPr>
            <w:tcW w:w="2126" w:type="dxa"/>
            <w:vAlign w:val="center"/>
          </w:tcPr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5D06C5" w:rsidRPr="00152528" w:rsidRDefault="005D06C5" w:rsidP="005D06C5">
            <w:pPr>
              <w:framePr w:hSpace="180" w:wrap="around" w:vAnchor="text" w:hAnchor="text" w:y="1"/>
              <w:tabs>
                <w:tab w:val="left" w:pos="6315"/>
              </w:tabs>
              <w:spacing w:after="0" w:line="240" w:lineRule="auto"/>
              <w:contextualSpacing/>
              <w:suppressOverlap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Лицея</w:t>
            </w:r>
          </w:p>
          <w:p w:rsidR="005D06C5" w:rsidRPr="00152528" w:rsidRDefault="005D06C5" w:rsidP="005D06C5">
            <w:pPr>
              <w:tabs>
                <w:tab w:val="left" w:pos="6315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25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966C5F" w:rsidRPr="00152528" w:rsidRDefault="00966C5F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В начале учебного года был составлен и утвержден план эвакуации лицея. Проведены тренинги по пожарной эвакуации с преподавателями и классными руководителями лицея. Классные руководители инструктировали обучающихся по действиям во время чрезвычайных ситуаций. В течение учебного года (3 раза) проводились тренировочные эвакуации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из лицея. Работа по безопасности жизнедеятельности проводилась на протяжении всего учебного года. В сентябре и марте в рамках декады дорожной безопасности прошли недели безопасности. Цель недели безопасности: привить детям уважение к себе и другим участникам дорожного движения, быть внимательными на дорогах и беречь свою жизнь и здоровье!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 лицее были проведены различные по форме мероприятия, направленные на предупреждение дорожного травматизма. Учащиеся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Всю неделю с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проводились классные часы на темы: «Улица и пешеходы», «Где и как безопасно переходить дорогу», «Первая помощь при падении с велосипеда, мопеда», «Дорожные знаки, которые должен знать водитель велосипеда, мопеда», «Азбука регулировщика», «Знай и выполняй правила дорожного движения», «Чем опасен мопед?» и др.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Проведены родительские собрания в 1-11 классах по вопросам профилактики детского дорожно-транспортного травматизма с демонстрацией видеофильмов по тематике БДД. Также был проведен инструктаж по БДД в каждом классе. В течение всего года проводились занятия по БДД.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воспитание.</w:t>
      </w:r>
      <w:r w:rsidRPr="00152528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представляет собой систематическую и целенаправленную совместную деятельность лицея и семьи по формированию у обучающихся высокого патриотического сознания, чувства верности своему Отечеству, готовности к выполнению гражданского долга и конституционных обязанностей по защите интересов Родины.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В качестве основных задач этого направления выступают: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- создание условий для формирования духовного, социально-активного гражданина;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- снижение уровня правонарушений и вредных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привычек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обучающихся средствами патриотического воспитания;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- разработка механизмов, обеспечивающих координацию деятельности урочной и внеурочной системы программных мероприятий;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- формированию позитивного отношения и готовности к служению Отечеству и его вооруженной защите;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- разработка и создание научно-методических рекомендаций по проблемам формирования патриотизма учащихся;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lastRenderedPageBreak/>
        <w:t>- реализация системы программных мероприятий патриотической направленности и оценка их эффективности.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Патриотизмом наполнены все мероприятия, проведенные в лицее в этом году. Начиная с праздника «День знаний» и заканчивая «Выпускными вечерами». В украшении зала для любого мероприятия используются цвета нашего национального флага. Открывает праздники лицея Гимн РФ. Патриотизмом пронизаны сценарии </w:t>
      </w:r>
      <w:proofErr w:type="spellStart"/>
      <w:r w:rsidRPr="00152528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 праздников. В повестку дня родительских классных собраний включены вопросы патриотического воспитания учащихся.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Все запланированные по данному направлению мероприятия согласно плану ВР на год были проведены.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Анализируя работу по данному направлению, сделаем вывод, что воспитание патриотизма у подрастающего поколения многогранная и сложная задача, с которой успешно справляется воспитательная система лицея. Отметим что, причинами результативной работы по гражданско-патриотическому воспитанию является одаренность учащихся, высокое социальное положение их семей, квалифицированные педагогические кадры, которые учитывают возрастные особенности лицеистов и используют широкий спектр форм и методов патриотического воспитания, т.е. тех форм и методов работы, которые имеют акцентированную патриотическую направленность. Важной стороной содержательной зрелости организации гражданско-патриотического воспитания в лицее является его включенность в основные виды ее деятельности: учебную, методическую, и главное, воспитательную.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 xml:space="preserve"> Общекультурное воспитание. </w:t>
      </w:r>
      <w:r w:rsidRPr="00152528">
        <w:rPr>
          <w:rFonts w:ascii="Times New Roman" w:hAnsi="Times New Roman" w:cs="Times New Roman"/>
          <w:sz w:val="28"/>
          <w:szCs w:val="28"/>
        </w:rPr>
        <w:t xml:space="preserve">Специфика общекультурного воспитания состоит в том, что оно включает в сферу педагогического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прежде всего чувства ребёнка, обогащает их, способствует развитию эмоциональной отзывчивости. В ходе общекультурного воспитания расширяется кругозор учащихся, воспитывается внимание, развивается познавательные процессы, эстетическое восприятие и отношение, эстетическая оценка, образное мышление, творческое воображение – все это способствует развитию одаренности.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528">
        <w:rPr>
          <w:rFonts w:ascii="Times New Roman" w:hAnsi="Times New Roman" w:cs="Times New Roman"/>
          <w:sz w:val="28"/>
          <w:szCs w:val="28"/>
        </w:rPr>
        <w:t>Организация положительной эмоциональной обстановки (красочное оформление, радостная атмосфера детских праздников и развлечений) создаёт в лицее благоприятный климат для развития эмоционально-волевой сферы учащихся, вызывает у них чувство удовольствия и побуждает к общению с прекрасным, формируя культурные интересы и потребности.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Основными задачами общекультурного воспитания в лицее являются развитие у каждого ребёнка способности восприятия эстетических явлений в действительности и искусстве, формирование художественного вкуса, воспитание эстетического отношения к произведениям искусства, к объектам действительности и их эстетической оценки.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Спортивно-оздоровительное направление. </w:t>
      </w:r>
      <w:r w:rsidRPr="00152528">
        <w:rPr>
          <w:rFonts w:ascii="Times New Roman" w:hAnsi="Times New Roman" w:cs="Times New Roman"/>
          <w:sz w:val="28"/>
          <w:szCs w:val="28"/>
        </w:rPr>
        <w:t xml:space="preserve">Большое внимание коллектив школы уделяет физкультурно-оздоровительной работе и пропаганде ЗОЖ, поэтому постоянно ведется работа по созданию условий в </w:t>
      </w:r>
      <w:r w:rsidRPr="00152528">
        <w:rPr>
          <w:rFonts w:ascii="Times New Roman" w:hAnsi="Times New Roman" w:cs="Times New Roman"/>
          <w:sz w:val="28"/>
          <w:szCs w:val="28"/>
        </w:rPr>
        <w:lastRenderedPageBreak/>
        <w:t>ОУ, способной к организации систематической работы по сохранению и укреплению здоровья учащихся. Программой лицея «ЗОЖ» предусмотрены профилактика употребления ПАВ, классные часы и диспуты по формированию ЗОЖ, встречи с медиками, медицинские осмотры, своевременные прививки, профилактика заболеваний, спортивные мероприятия, секции, пропаганда ЗОЖ. Цели работы по данному направлению:</w:t>
      </w:r>
    </w:p>
    <w:p w:rsidR="005D06C5" w:rsidRPr="00152528" w:rsidRDefault="005D06C5" w:rsidP="005D0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•</w:t>
      </w:r>
      <w:r w:rsidRPr="00152528">
        <w:rPr>
          <w:rFonts w:ascii="Times New Roman" w:hAnsi="Times New Roman" w:cs="Times New Roman"/>
          <w:sz w:val="28"/>
          <w:szCs w:val="28"/>
        </w:rPr>
        <w:tab/>
        <w:t xml:space="preserve"> Содействие всестороннему развитию личности посредством формирования физической культуры личности лицеиста; </w:t>
      </w:r>
    </w:p>
    <w:p w:rsidR="005D06C5" w:rsidRPr="00152528" w:rsidRDefault="005D06C5" w:rsidP="005D0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•</w:t>
      </w:r>
      <w:r w:rsidRPr="00152528">
        <w:rPr>
          <w:rFonts w:ascii="Times New Roman" w:hAnsi="Times New Roman" w:cs="Times New Roman"/>
          <w:sz w:val="28"/>
          <w:szCs w:val="28"/>
        </w:rPr>
        <w:tab/>
        <w:t xml:space="preserve"> Укрепление здоровья, содействие гармоническому физическому развитию;</w:t>
      </w:r>
    </w:p>
    <w:p w:rsidR="005D06C5" w:rsidRPr="00152528" w:rsidRDefault="005D06C5" w:rsidP="005D0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•</w:t>
      </w:r>
      <w:r w:rsidRPr="00152528">
        <w:rPr>
          <w:rFonts w:ascii="Times New Roman" w:hAnsi="Times New Roman" w:cs="Times New Roman"/>
          <w:sz w:val="28"/>
          <w:szCs w:val="28"/>
        </w:rPr>
        <w:tab/>
        <w:t>Обучение жизненно важным двигательным умениям и навыкам;</w:t>
      </w:r>
    </w:p>
    <w:p w:rsidR="005D06C5" w:rsidRPr="00152528" w:rsidRDefault="005D06C5" w:rsidP="005D0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•</w:t>
      </w:r>
      <w:r w:rsidRPr="00152528">
        <w:rPr>
          <w:rFonts w:ascii="Times New Roman" w:hAnsi="Times New Roman" w:cs="Times New Roman"/>
          <w:sz w:val="28"/>
          <w:szCs w:val="28"/>
        </w:rPr>
        <w:tab/>
        <w:t>Развитие двигательных способностей; приобретение необходимых знаний в области физической культуры и спорта;</w:t>
      </w:r>
    </w:p>
    <w:p w:rsidR="005D06C5" w:rsidRPr="00152528" w:rsidRDefault="005D06C5" w:rsidP="005D0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•</w:t>
      </w:r>
      <w:r w:rsidRPr="00152528">
        <w:rPr>
          <w:rFonts w:ascii="Times New Roman" w:hAnsi="Times New Roman" w:cs="Times New Roman"/>
          <w:sz w:val="28"/>
          <w:szCs w:val="28"/>
        </w:rPr>
        <w:tab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5D06C5" w:rsidRPr="00152528" w:rsidRDefault="005D06C5" w:rsidP="005D06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•</w:t>
      </w:r>
      <w:r w:rsidRPr="00152528">
        <w:rPr>
          <w:rFonts w:ascii="Times New Roman" w:hAnsi="Times New Roman" w:cs="Times New Roman"/>
          <w:sz w:val="28"/>
          <w:szCs w:val="28"/>
        </w:rPr>
        <w:tab/>
        <w:t>Содействие воспитанию нравственных и волевых качеств, развитие психических процессов и свойств личности.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Для достижения целей физического воспитания, педагогами решались следующие основные задачи, направленные на развитие системы физического воспитания, объединяющую урочную, внеклассную и внешкольную формы занятий физическими упражнениями и спортом. Старались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Необходимо отметить, что реализация поставленных целей и задач приводит к значимым результатам в спортивных достижениях лицеистов. 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>Социальное направление.</w:t>
      </w: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воспитательном процессе отводится созданию условий для перевода ребенка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Задачами данного направления является расширение знаний о человеке (человек - часть социума, человек в общении с другими людьми, терпимое отношение к людям); организация общественно-полезной и досуговой деятельности учащихся; формирование потребности активно участвовать в социальной жизни класса, школы, города, страны; 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</w:r>
      <w:proofErr w:type="gramEnd"/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Данное направление реализовывалось через оформление классного уголка и выпусков стенгазеты; проведение классных часов о символике РФ, Уставе школы; подготовка и участие в классных и </w:t>
      </w:r>
      <w:proofErr w:type="spell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общелицейских</w:t>
      </w:r>
      <w:proofErr w:type="spell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концертах </w:t>
      </w: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праздниках, участие в благотворительных акциях в помощь приюту животных; в сборе крышечек и батареек. </w:t>
      </w:r>
    </w:p>
    <w:p w:rsidR="005D06C5" w:rsidRPr="00152528" w:rsidRDefault="005D06C5" w:rsidP="005D06C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этой работы стало активное участие школьников в социальной жизни класса, лицея, города, </w:t>
      </w:r>
      <w:proofErr w:type="gram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формировались</w:t>
      </w:r>
      <w:proofErr w:type="gram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развались чувства толерантности к одноклассникам и повышался уровень социальной комфортности в коллективе.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hAnsi="Times New Roman" w:cs="Times New Roman"/>
          <w:i/>
          <w:sz w:val="28"/>
          <w:szCs w:val="28"/>
        </w:rPr>
        <w:t>Духовно-нравственное направление.</w:t>
      </w: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духовно-нравственного направления состоит в создании условий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</w:t>
      </w:r>
      <w:proofErr w:type="gram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творческих способностей и формирование основ его социально ответственного поведения в обществе и в семье.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252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Основная цель</w:t>
      </w: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заключается в создании современного национального воспитательного идеала –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Задачами данного направления стало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 представлений о духовных ценностях народов России, об истории развития и взаимодействия национальных культур и религиозных традиций;  </w:t>
      </w:r>
      <w:proofErr w:type="gram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уважительного отношения к традициям, культуре и языку своего народа и других народов России; формирование у обучающихся активной жизненной позиции.</w:t>
      </w:r>
      <w:proofErr w:type="gramEnd"/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протяжении всего учебного года с учащимися всех параллелей лицея проводились классные часы «Человек в обществе: обязанности и права», «У войны не женское лицо»,</w:t>
      </w:r>
      <w:r w:rsidRPr="00152528">
        <w:rPr>
          <w:sz w:val="28"/>
          <w:szCs w:val="28"/>
        </w:rPr>
        <w:t xml:space="preserve"> </w:t>
      </w: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«Они сражались за Родину», посвящённый Дню Победы; культпоходы в театры, кинотеатры, экскурсионные поездки с посещением музеев и выставок. </w:t>
      </w:r>
    </w:p>
    <w:p w:rsidR="005D06C5" w:rsidRPr="00152528" w:rsidRDefault="005D06C5" w:rsidP="005D06C5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5252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Общеинтеллектуальное</w:t>
      </w:r>
      <w:proofErr w:type="spellEnd"/>
      <w:r w:rsidRPr="0015252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направление. </w:t>
      </w:r>
      <w:proofErr w:type="spell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направление развития личности – это направление, которое обеспечивается воспитанием и обучением, состоящее в усвоении основных понятий об эффективных способах мыслительных действий применительно к решению задач и другим видам практического применения аналитико-синтетической деятельности, в усвоении основных элементов общенаучных методов познания.</w:t>
      </w:r>
    </w:p>
    <w:p w:rsidR="005D06C5" w:rsidRPr="00152528" w:rsidRDefault="005D06C5" w:rsidP="005D06C5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реализации задачи данного направления учащиеся привлекались к  работе кружков </w:t>
      </w:r>
      <w:proofErr w:type="spell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общеинтеллектуальной</w:t>
      </w:r>
      <w:proofErr w:type="spell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направленности; участия в </w:t>
      </w:r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викторинах (викторина ко Дню освобождения г. Калинина, «</w:t>
      </w:r>
      <w:proofErr w:type="spell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Мозгобойня</w:t>
      </w:r>
      <w:proofErr w:type="spell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др.), познавательных играх, предметных неделях, олимпиадах, внешкольных интеллектуально-творческих проектах, включая дистанционные («Кириллица», «Мир конкурсов», «Уникум», «Русский медвежонок», «Кенгуру», «Золотое руно», «КИТ», «Британский Бульдог», «</w:t>
      </w:r>
      <w:proofErr w:type="spellStart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Олимпис</w:t>
      </w:r>
      <w:proofErr w:type="spell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 др.).</w:t>
      </w:r>
      <w:proofErr w:type="gramEnd"/>
      <w:r w:rsidRPr="001525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подобных мероприятий позволило не только организовать занятость учащихся в свободное от учёбы время, но и повысить интерес учащихся к разносторонней интеллектуальной деятельности.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C5F" w:rsidRPr="00152528" w:rsidRDefault="00966C5F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C5F" w:rsidRPr="00152528" w:rsidRDefault="00966C5F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C5F" w:rsidRPr="00152528" w:rsidRDefault="00966C5F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6C5" w:rsidRPr="00152528" w:rsidRDefault="005D06C5" w:rsidP="005D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в рамках воспитательной работы </w:t>
      </w:r>
    </w:p>
    <w:p w:rsidR="005D06C5" w:rsidRPr="00152528" w:rsidRDefault="00966C5F" w:rsidP="005D0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5D06C5" w:rsidRPr="00152528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D06C5"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Сентябрь 202</w:t>
      </w:r>
      <w:r w:rsidR="00966C5F" w:rsidRPr="0015252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15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День зна</w:t>
      </w:r>
      <w:r w:rsidR="00966C5F" w:rsidRPr="00152528">
        <w:rPr>
          <w:rFonts w:ascii="Times New Roman" w:hAnsi="Times New Roman" w:cs="Times New Roman"/>
          <w:sz w:val="28"/>
          <w:szCs w:val="28"/>
        </w:rPr>
        <w:t>ний проходил в 2</w:t>
      </w:r>
      <w:r w:rsidRPr="00152528">
        <w:rPr>
          <w:rFonts w:ascii="Times New Roman" w:hAnsi="Times New Roman" w:cs="Times New Roman"/>
          <w:sz w:val="28"/>
          <w:szCs w:val="28"/>
        </w:rPr>
        <w:t xml:space="preserve"> смены. Для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начальной школы была организована лине</w:t>
      </w:r>
      <w:r w:rsidR="00966C5F" w:rsidRPr="00152528">
        <w:rPr>
          <w:rFonts w:ascii="Times New Roman" w:hAnsi="Times New Roman" w:cs="Times New Roman"/>
          <w:sz w:val="28"/>
          <w:szCs w:val="28"/>
        </w:rPr>
        <w:t xml:space="preserve">йка по адресу ул. Горького, 66А. </w:t>
      </w:r>
      <w:r w:rsidRPr="00152528">
        <w:rPr>
          <w:rFonts w:ascii="Times New Roman" w:hAnsi="Times New Roman" w:cs="Times New Roman"/>
          <w:sz w:val="28"/>
          <w:szCs w:val="28"/>
        </w:rPr>
        <w:t>Для обучающихся 5-11 классов торжественная линейка была организована по адресу ул. Орджоникидзе, 53В. Все мероприятия прошли с соблюдением строгих карантинных мер. Далее для учащихся были проведены классные часы.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D06C5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День грамотности прошел в формате листовок с информацией о правильной постановке ударений в словах и правильном правописании. </w:t>
      </w:r>
    </w:p>
    <w:p w:rsidR="00152528" w:rsidRPr="00152528" w:rsidRDefault="00152528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состоялся День здоровья для учащихся 5-8 классов. Ребята приняли активное участие в мероприятии.</w:t>
      </w:r>
    </w:p>
    <w:p w:rsidR="00966C5F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Месячник по правилам дорожного движения проходил в формате оф</w:t>
      </w:r>
      <w:r w:rsidR="00E62BB2">
        <w:rPr>
          <w:rFonts w:ascii="Times New Roman" w:hAnsi="Times New Roman" w:cs="Times New Roman"/>
          <w:sz w:val="28"/>
          <w:szCs w:val="28"/>
        </w:rPr>
        <w:t>ормления тематических стенгазет, агитационных плакатов и</w:t>
      </w:r>
      <w:r w:rsidRPr="00152528">
        <w:rPr>
          <w:rFonts w:ascii="Times New Roman" w:hAnsi="Times New Roman" w:cs="Times New Roman"/>
          <w:sz w:val="28"/>
          <w:szCs w:val="28"/>
        </w:rPr>
        <w:t xml:space="preserve"> проведения тематических классных часов. </w:t>
      </w:r>
      <w:r w:rsidR="00966C5F" w:rsidRPr="00152528">
        <w:rPr>
          <w:rFonts w:ascii="Times New Roman" w:hAnsi="Times New Roman" w:cs="Times New Roman"/>
          <w:sz w:val="28"/>
          <w:szCs w:val="28"/>
        </w:rPr>
        <w:t>Аналогично был организован месячник по безопасности школьников в сети Интернет.</w:t>
      </w:r>
    </w:p>
    <w:p w:rsidR="005D06C5" w:rsidRPr="00152528" w:rsidRDefault="00966C5F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Учебная плановая эвакуация в случае возникновения пожара. Обучающиеся лицея были эвакуированы в три этапа. Первый этап – учебная эвакуация обучающихся 5-11-х классов по адресу г. Тверь, ул. </w:t>
      </w:r>
      <w:proofErr w:type="spellStart"/>
      <w:r w:rsidRPr="00152528">
        <w:rPr>
          <w:rFonts w:ascii="Times New Roman" w:hAnsi="Times New Roman" w:cs="Times New Roman"/>
          <w:sz w:val="28"/>
          <w:szCs w:val="28"/>
        </w:rPr>
        <w:t>Орждоникидзе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, 53В – время эвакуации составило 2 минуты 52 секунды. Второй этап – учебная эвакуация обучающихся 1-2-х классов по адресу г. Тверь, пр-т Чайковского, д. 46а – время эвакуации составило 27 секунд. Третий этап – обучающийся 1-4-х классов по адресу г. Тверь, ул. Горького, д. 66А – время эвакуации составило 1 минуту 53 секунды. </w:t>
      </w:r>
    </w:p>
    <w:p w:rsidR="005D06C5" w:rsidRPr="00152528" w:rsidRDefault="00966C5F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Октябрь 2021</w:t>
      </w:r>
      <w:r w:rsidR="005D06C5"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52528" w:rsidRPr="00152528" w:rsidRDefault="00152528" w:rsidP="0015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 День Учителя прошли традиционные мероприятия: день самоуправления и праздничный концерт для учителей. Обучающиеся лицея выполнили открытки-поздравления для педагогов, которыми украсили лицей в преддверии праздника.</w:t>
      </w:r>
    </w:p>
    <w:p w:rsidR="00152528" w:rsidRPr="00152528" w:rsidRDefault="00152528" w:rsidP="0015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 конце октября традицией стало отмечать «Праздник осени» среди обучающихся начальных классов. Ребята подарили родителям и педагогам костюмированное представление и хорошее настроение.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урок «Экология и энергосбережение» в рамках Всероссийского фестиваля энергосбережения прошел в рамках тематических классных часов.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Прошла традиционная встреча директора лицея с учащимися.</w:t>
      </w:r>
    </w:p>
    <w:p w:rsidR="005D06C5" w:rsidRPr="00152528" w:rsidRDefault="00E62BB2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Ноябрь 2021</w:t>
      </w:r>
      <w:r w:rsidR="005D06C5"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День матери является семейным праздником, но лицеисты подготовили для всех мам видеопоздравление с самыми искренними пожеланиями и признаниями в любви.  </w:t>
      </w:r>
      <w:r w:rsidR="00152528">
        <w:rPr>
          <w:rFonts w:ascii="Times New Roman" w:hAnsi="Times New Roman" w:cs="Times New Roman"/>
          <w:sz w:val="28"/>
          <w:szCs w:val="28"/>
        </w:rPr>
        <w:t>А в начальной школе состоялся праздничный концерт.</w:t>
      </w:r>
    </w:p>
    <w:p w:rsidR="00152528" w:rsidRPr="001979DD" w:rsidRDefault="00152528" w:rsidP="001525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D06C5" w:rsidRPr="00152528">
        <w:rPr>
          <w:rFonts w:ascii="Times New Roman" w:hAnsi="Times New Roman" w:cs="Times New Roman"/>
          <w:sz w:val="28"/>
          <w:szCs w:val="28"/>
        </w:rPr>
        <w:t xml:space="preserve"> ноября состоялся праздник «Посвящение в лицеисты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152528">
        <w:rPr>
          <w:rFonts w:ascii="Times New Roman" w:hAnsi="Times New Roman" w:cs="Times New Roman"/>
          <w:sz w:val="28"/>
          <w:szCs w:val="28"/>
        </w:rPr>
        <w:t xml:space="preserve"> </w:t>
      </w:r>
      <w:r w:rsidRPr="001979DD">
        <w:rPr>
          <w:rFonts w:ascii="Times New Roman" w:hAnsi="Times New Roman" w:cs="Times New Roman"/>
          <w:sz w:val="28"/>
          <w:szCs w:val="28"/>
        </w:rPr>
        <w:t xml:space="preserve">Праздник прошел </w:t>
      </w:r>
      <w:r>
        <w:rPr>
          <w:rFonts w:ascii="Times New Roman" w:hAnsi="Times New Roman" w:cs="Times New Roman"/>
          <w:sz w:val="28"/>
          <w:szCs w:val="28"/>
        </w:rPr>
        <w:t>по двум адресам: ул. Горького, 66А и ул. Орджоникидзе, 53В.</w:t>
      </w:r>
      <w:r w:rsidRPr="001979DD">
        <w:rPr>
          <w:rFonts w:ascii="Times New Roman" w:hAnsi="Times New Roman" w:cs="Times New Roman"/>
          <w:sz w:val="28"/>
          <w:szCs w:val="28"/>
        </w:rPr>
        <w:t xml:space="preserve"> Слова поздравления лицеистам адресовала директор Татьяна Анатольевна </w:t>
      </w:r>
      <w:proofErr w:type="spellStart"/>
      <w:r w:rsidRPr="001979DD">
        <w:rPr>
          <w:rFonts w:ascii="Times New Roman" w:hAnsi="Times New Roman" w:cs="Times New Roman"/>
          <w:sz w:val="28"/>
          <w:szCs w:val="28"/>
        </w:rPr>
        <w:t>Жалагина</w:t>
      </w:r>
      <w:proofErr w:type="spellEnd"/>
      <w:r w:rsidRPr="001979DD">
        <w:rPr>
          <w:rFonts w:ascii="Times New Roman" w:hAnsi="Times New Roman" w:cs="Times New Roman"/>
          <w:sz w:val="28"/>
          <w:szCs w:val="28"/>
        </w:rPr>
        <w:t xml:space="preserve">. С приветственным словом выступили почетные гости. Посвящающиеся исполнили гаудеамус, затем каждый получил значок лицеиста. Мероприятие прошло на одном дыхании, в заключении </w:t>
      </w:r>
      <w:proofErr w:type="gramStart"/>
      <w:r w:rsidRPr="001979D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979DD">
        <w:rPr>
          <w:rFonts w:ascii="Times New Roman" w:hAnsi="Times New Roman" w:cs="Times New Roman"/>
          <w:sz w:val="28"/>
          <w:szCs w:val="28"/>
        </w:rPr>
        <w:t xml:space="preserve"> исполнили гимн лицея. «Посвящение в лицеисты» формирует дух патриотизма учащихся, любовь к Родине.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Декабрь 202</w:t>
      </w:r>
      <w:r w:rsidR="00E62BB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50747" w:rsidRPr="001979DD" w:rsidRDefault="00450747" w:rsidP="004507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DD">
        <w:rPr>
          <w:rFonts w:ascii="Times New Roman" w:hAnsi="Times New Roman" w:cs="Times New Roman"/>
          <w:sz w:val="28"/>
          <w:szCs w:val="28"/>
        </w:rPr>
        <w:t>16 декабря прошел традиционный митинг, при</w:t>
      </w:r>
      <w:r>
        <w:rPr>
          <w:rFonts w:ascii="Times New Roman" w:hAnsi="Times New Roman" w:cs="Times New Roman"/>
          <w:sz w:val="28"/>
          <w:szCs w:val="28"/>
        </w:rPr>
        <w:t>уроченный к 79</w:t>
      </w:r>
      <w:r w:rsidRPr="001979DD">
        <w:rPr>
          <w:rFonts w:ascii="Times New Roman" w:hAnsi="Times New Roman" w:cs="Times New Roman"/>
          <w:sz w:val="28"/>
          <w:szCs w:val="28"/>
        </w:rPr>
        <w:t xml:space="preserve">-й годовщине со дня освобождения города Калинина от немецко-фашистских захватчиков.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Первое полугодие завершили новогодние праздники, которые прошли с </w:t>
      </w:r>
      <w:r w:rsidR="00450747">
        <w:rPr>
          <w:rFonts w:ascii="Times New Roman" w:hAnsi="Times New Roman" w:cs="Times New Roman"/>
          <w:sz w:val="28"/>
          <w:szCs w:val="28"/>
        </w:rPr>
        <w:t>24, 27 и 28</w:t>
      </w:r>
      <w:r w:rsidRPr="00152528"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="00E62BB2">
        <w:rPr>
          <w:rFonts w:ascii="Times New Roman" w:hAnsi="Times New Roman" w:cs="Times New Roman"/>
          <w:sz w:val="28"/>
          <w:szCs w:val="28"/>
        </w:rPr>
        <w:t xml:space="preserve">  </w:t>
      </w:r>
      <w:r w:rsidRPr="00152528">
        <w:rPr>
          <w:rFonts w:ascii="Times New Roman" w:hAnsi="Times New Roman" w:cs="Times New Roman"/>
          <w:sz w:val="28"/>
          <w:szCs w:val="28"/>
        </w:rPr>
        <w:t xml:space="preserve">Накануне проводился конкурс: «Новогодняя </w:t>
      </w:r>
      <w:r w:rsidR="00450747">
        <w:rPr>
          <w:rFonts w:ascii="Times New Roman" w:hAnsi="Times New Roman" w:cs="Times New Roman"/>
          <w:sz w:val="28"/>
          <w:szCs w:val="28"/>
        </w:rPr>
        <w:t xml:space="preserve">дверь», </w:t>
      </w:r>
      <w:r w:rsidRPr="00152528">
        <w:rPr>
          <w:rFonts w:ascii="Times New Roman" w:hAnsi="Times New Roman" w:cs="Times New Roman"/>
          <w:sz w:val="28"/>
          <w:szCs w:val="28"/>
        </w:rPr>
        <w:t>что послужило созданию праздничной обстановки в лицее.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Также прошла выставка рисунков на тему «Зима», в которой приняли участие лицеисты 1- 8-х классов.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>Январь 202</w:t>
      </w:r>
      <w:r w:rsidR="00E62B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50747" w:rsidRDefault="00450747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9DD">
        <w:rPr>
          <w:rFonts w:ascii="Times New Roman" w:hAnsi="Times New Roman" w:cs="Times New Roman"/>
          <w:sz w:val="28"/>
          <w:szCs w:val="28"/>
        </w:rPr>
        <w:t>Праздник «Прощай, Азбука!» проводился для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79DD">
        <w:rPr>
          <w:rFonts w:ascii="Times New Roman" w:hAnsi="Times New Roman" w:cs="Times New Roman"/>
          <w:sz w:val="28"/>
          <w:szCs w:val="28"/>
        </w:rPr>
        <w:t>щихся 1-х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B2" w:rsidRDefault="00450747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 </w:t>
      </w:r>
      <w:r w:rsidR="005D06C5" w:rsidRPr="00152528">
        <w:rPr>
          <w:rFonts w:ascii="Times New Roman" w:hAnsi="Times New Roman" w:cs="Times New Roman"/>
          <w:sz w:val="28"/>
          <w:szCs w:val="28"/>
        </w:rPr>
        <w:t>2</w:t>
      </w:r>
      <w:r w:rsidR="00E62BB2">
        <w:rPr>
          <w:rFonts w:ascii="Times New Roman" w:hAnsi="Times New Roman" w:cs="Times New Roman"/>
          <w:sz w:val="28"/>
          <w:szCs w:val="28"/>
        </w:rPr>
        <w:t>7</w:t>
      </w:r>
      <w:r w:rsidR="005D06C5" w:rsidRPr="00152528">
        <w:rPr>
          <w:rFonts w:ascii="Times New Roman" w:hAnsi="Times New Roman" w:cs="Times New Roman"/>
          <w:sz w:val="28"/>
          <w:szCs w:val="28"/>
        </w:rPr>
        <w:t xml:space="preserve"> января прошла акция «Хлеб блокады». Учителем истории и обществознания </w:t>
      </w:r>
      <w:proofErr w:type="spellStart"/>
      <w:r w:rsidR="005D06C5" w:rsidRPr="00152528">
        <w:rPr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="005D06C5" w:rsidRPr="00152528">
        <w:rPr>
          <w:rFonts w:ascii="Times New Roman" w:hAnsi="Times New Roman" w:cs="Times New Roman"/>
          <w:sz w:val="28"/>
          <w:szCs w:val="28"/>
        </w:rPr>
        <w:t xml:space="preserve"> М. С. была подготовлена презентация и разработан классный час. Наработки </w:t>
      </w:r>
      <w:proofErr w:type="spellStart"/>
      <w:r w:rsidR="005D06C5" w:rsidRPr="00152528">
        <w:rPr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="005D06C5" w:rsidRPr="00152528">
        <w:rPr>
          <w:rFonts w:ascii="Times New Roman" w:hAnsi="Times New Roman" w:cs="Times New Roman"/>
          <w:sz w:val="28"/>
          <w:szCs w:val="28"/>
        </w:rPr>
        <w:t xml:space="preserve"> М. С. были использованы классными руководителями при проведении акции. </w:t>
      </w:r>
    </w:p>
    <w:p w:rsidR="005D06C5" w:rsidRPr="00152528" w:rsidRDefault="00E62BB2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лицее проходил конкурс «День детских изобретений», на котором ребята смогли представить свои работы</w:t>
      </w:r>
    </w:p>
    <w:p w:rsidR="005D06C5" w:rsidRPr="00152528" w:rsidRDefault="007D4541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 2022</w:t>
      </w:r>
      <w:r w:rsidR="005D06C5"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В феврале лицеисты отметили День всех влюбленных. В этот день работала специальная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почта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 и все лицеисты смогли выразить самые добрые и теплые чувства, которые испытывают.</w:t>
      </w:r>
    </w:p>
    <w:p w:rsidR="005D06C5" w:rsidRPr="00152528" w:rsidRDefault="00056313" w:rsidP="00B9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0747">
        <w:rPr>
          <w:rFonts w:ascii="Times New Roman" w:hAnsi="Times New Roman" w:cs="Times New Roman"/>
          <w:sz w:val="28"/>
          <w:szCs w:val="28"/>
        </w:rPr>
        <w:t xml:space="preserve"> февраля в лицее прошел </w:t>
      </w:r>
      <w:r>
        <w:rPr>
          <w:rFonts w:ascii="Times New Roman" w:hAnsi="Times New Roman" w:cs="Times New Roman"/>
          <w:sz w:val="28"/>
          <w:szCs w:val="28"/>
        </w:rPr>
        <w:t>конкурс для юношей 5-10 классов «Мистер Лицей», где учащиеся смогли посоревноваться не только</w:t>
      </w:r>
      <w:r w:rsidR="0045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проявлении физических качеств, но и к</w:t>
      </w:r>
      <w:r w:rsidRPr="000C2D50">
        <w:rPr>
          <w:rFonts w:ascii="Times New Roman" w:hAnsi="Times New Roman" w:cs="Times New Roman"/>
          <w:sz w:val="28"/>
          <w:szCs w:val="28"/>
        </w:rPr>
        <w:t>ультивиро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0C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Pr="000C2D50">
        <w:rPr>
          <w:rFonts w:ascii="Times New Roman" w:hAnsi="Times New Roman" w:cs="Times New Roman"/>
          <w:sz w:val="28"/>
          <w:szCs w:val="28"/>
        </w:rPr>
        <w:t xml:space="preserve"> мужского идеала, гармонично сочетающего внешнюю красоту </w:t>
      </w:r>
      <w:r>
        <w:rPr>
          <w:rFonts w:ascii="Times New Roman" w:hAnsi="Times New Roman" w:cs="Times New Roman"/>
          <w:sz w:val="28"/>
          <w:szCs w:val="28"/>
        </w:rPr>
        <w:t>и нравственно-духовные качества.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Март 202</w:t>
      </w:r>
      <w:r w:rsidR="007D454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629F3" w:rsidRDefault="00474897" w:rsidP="00B905FF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629F3">
        <w:rPr>
          <w:sz w:val="28"/>
          <w:szCs w:val="28"/>
        </w:rPr>
        <w:t xml:space="preserve"> марта к</w:t>
      </w:r>
      <w:r w:rsidR="005D06C5" w:rsidRPr="00152528">
        <w:rPr>
          <w:sz w:val="28"/>
          <w:szCs w:val="28"/>
        </w:rPr>
        <w:t xml:space="preserve"> Междунар</w:t>
      </w:r>
      <w:r w:rsidR="00B629F3">
        <w:rPr>
          <w:sz w:val="28"/>
          <w:szCs w:val="28"/>
        </w:rPr>
        <w:t>одному женскому Дню</w:t>
      </w:r>
      <w:r w:rsidR="005D06C5" w:rsidRPr="00152528">
        <w:rPr>
          <w:sz w:val="28"/>
          <w:szCs w:val="28"/>
        </w:rPr>
        <w:t xml:space="preserve">  были организованы классные часы, на которых мальчики смогли поздравить девочек своего класса. Так же был организован концерт-подарок для обучающихся и сотрудников лицея. </w:t>
      </w:r>
    </w:p>
    <w:p w:rsidR="005D06C5" w:rsidRPr="00152528" w:rsidRDefault="00450747" w:rsidP="00B905FF">
      <w:pPr>
        <w:pStyle w:val="a6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IX</w:t>
      </w:r>
      <w:r w:rsidRPr="00450747">
        <w:rPr>
          <w:sz w:val="28"/>
          <w:szCs w:val="28"/>
        </w:rPr>
        <w:t xml:space="preserve"> </w:t>
      </w:r>
      <w:r w:rsidRPr="001979DD">
        <w:rPr>
          <w:sz w:val="28"/>
          <w:szCs w:val="28"/>
        </w:rPr>
        <w:t>городской конкурс «Читаем, сочиняем, инсценируем басню» стал очень дорог лицеистам начальной школы.</w:t>
      </w:r>
      <w:proofErr w:type="gramEnd"/>
      <w:r w:rsidRPr="001979DD">
        <w:rPr>
          <w:sz w:val="28"/>
          <w:szCs w:val="28"/>
        </w:rPr>
        <w:t xml:space="preserve"> Ребята представили работы в номинациях: лучший чтец, лучшая инсценировка басни и авторская басня. </w:t>
      </w:r>
    </w:p>
    <w:p w:rsidR="005D06C5" w:rsidRPr="00152528" w:rsidRDefault="007D4541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Апрель 2022</w:t>
      </w:r>
      <w:r w:rsidR="005D06C5" w:rsidRPr="00152528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B905FF" w:rsidRDefault="00B629F3" w:rsidP="00B905FF">
      <w:pPr>
        <w:pStyle w:val="a6"/>
        <w:shd w:val="clear" w:color="auto" w:fill="FFFFFF"/>
        <w:spacing w:before="0" w:beforeAutospacing="0" w:after="0" w:afterAutospacing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04 апреля прошел к</w:t>
      </w:r>
      <w:r w:rsidRPr="00461A2D">
        <w:rPr>
          <w:rFonts w:eastAsiaTheme="minorHAnsi"/>
          <w:sz w:val="28"/>
          <w:szCs w:val="28"/>
          <w:lang w:eastAsia="en-US"/>
        </w:rPr>
        <w:t>онкурс</w:t>
      </w:r>
      <w:r>
        <w:rPr>
          <w:rFonts w:eastAsiaTheme="minorHAnsi"/>
          <w:sz w:val="28"/>
          <w:szCs w:val="28"/>
          <w:lang w:eastAsia="en-US"/>
        </w:rPr>
        <w:t xml:space="preserve"> «Мисс Лицей» для девушек 5-10 классов</w:t>
      </w:r>
      <w:r w:rsidRPr="00461A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</w:t>
      </w:r>
      <w:r w:rsidRPr="00461A2D">
        <w:rPr>
          <w:rFonts w:eastAsiaTheme="minorHAnsi"/>
          <w:sz w:val="28"/>
          <w:szCs w:val="28"/>
          <w:lang w:eastAsia="en-US"/>
        </w:rPr>
        <w:t xml:space="preserve"> пропаганды культуры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461A2D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армонии и совершенства личности.</w:t>
      </w:r>
      <w:r w:rsidRPr="00461A2D">
        <w:rPr>
          <w:rFonts w:eastAsiaTheme="minorHAnsi"/>
          <w:sz w:val="28"/>
          <w:szCs w:val="28"/>
          <w:lang w:eastAsia="en-US"/>
        </w:rPr>
        <w:t xml:space="preserve"> </w:t>
      </w:r>
      <w:r w:rsidR="00B905FF">
        <w:rPr>
          <w:rFonts w:eastAsiaTheme="minorHAnsi"/>
          <w:sz w:val="28"/>
          <w:szCs w:val="28"/>
          <w:lang w:eastAsia="en-US"/>
        </w:rPr>
        <w:t xml:space="preserve">Участницы смогли продемонстрировать не только внешние данные, но и интеллектуальный </w:t>
      </w:r>
      <w:proofErr w:type="gramStart"/>
      <w:r w:rsidR="00B905FF">
        <w:rPr>
          <w:rFonts w:eastAsiaTheme="minorHAnsi"/>
          <w:sz w:val="28"/>
          <w:szCs w:val="28"/>
          <w:lang w:eastAsia="en-US"/>
        </w:rPr>
        <w:t>уровень</w:t>
      </w:r>
      <w:proofErr w:type="gramEnd"/>
      <w:r w:rsidR="00B905FF">
        <w:rPr>
          <w:rFonts w:eastAsiaTheme="minorHAnsi"/>
          <w:sz w:val="28"/>
          <w:szCs w:val="28"/>
          <w:lang w:eastAsia="en-US"/>
        </w:rPr>
        <w:t xml:space="preserve"> и сценическую культуру.</w:t>
      </w:r>
    </w:p>
    <w:p w:rsidR="005D06C5" w:rsidRPr="00152528" w:rsidRDefault="00B905FF" w:rsidP="00B905FF">
      <w:pPr>
        <w:pStyle w:val="a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апреле прошли мероприятия к 61</w:t>
      </w:r>
      <w:r w:rsidR="005D06C5" w:rsidRPr="00152528">
        <w:rPr>
          <w:sz w:val="28"/>
          <w:szCs w:val="28"/>
        </w:rPr>
        <w:t>-летию полета в космос Юрия Гагарина: конкурс рисунков, классные часы, викторины и флэш-мобы в социальных сетях.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 апреле стартовала акция «Цветы Победы».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Май 202</w:t>
      </w:r>
      <w:r w:rsidR="007D454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252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Праздник последнего звонка проходил 25 мая. С приветственным словом, пожеланиями и напутствием перед выпускниками выступила директор лицея и почетные гости и учащиеся младшей и средней школы. Прозвучали поздравлениями для учителей, слова благодарности родителям. Право дать последний звонок предоставили </w:t>
      </w:r>
      <w:r w:rsidR="00B905FF">
        <w:rPr>
          <w:rFonts w:ascii="Times New Roman" w:hAnsi="Times New Roman" w:cs="Times New Roman"/>
          <w:sz w:val="28"/>
          <w:szCs w:val="28"/>
        </w:rPr>
        <w:t>Ильичеву Егору 11</w:t>
      </w:r>
      <w:r w:rsidRPr="00152528">
        <w:rPr>
          <w:rFonts w:ascii="Times New Roman" w:hAnsi="Times New Roman" w:cs="Times New Roman"/>
          <w:sz w:val="28"/>
          <w:szCs w:val="28"/>
        </w:rPr>
        <w:t xml:space="preserve"> класс и </w:t>
      </w:r>
      <w:r w:rsidR="00B905FF">
        <w:rPr>
          <w:rFonts w:ascii="Times New Roman" w:hAnsi="Times New Roman" w:cs="Times New Roman"/>
          <w:sz w:val="28"/>
          <w:szCs w:val="28"/>
        </w:rPr>
        <w:t xml:space="preserve">Акаткиной </w:t>
      </w:r>
      <w:proofErr w:type="spellStart"/>
      <w:r w:rsidR="00B905FF">
        <w:rPr>
          <w:rFonts w:ascii="Times New Roman" w:hAnsi="Times New Roman" w:cs="Times New Roman"/>
          <w:sz w:val="28"/>
          <w:szCs w:val="28"/>
        </w:rPr>
        <w:t>Есении</w:t>
      </w:r>
      <w:proofErr w:type="spellEnd"/>
      <w:r w:rsidRPr="00152528">
        <w:rPr>
          <w:rFonts w:ascii="Times New Roman" w:hAnsi="Times New Roman" w:cs="Times New Roman"/>
          <w:sz w:val="28"/>
          <w:szCs w:val="28"/>
        </w:rPr>
        <w:t xml:space="preserve"> 1А класс</w:t>
      </w:r>
      <w:r w:rsidR="00B905FF">
        <w:rPr>
          <w:rFonts w:ascii="Times New Roman" w:hAnsi="Times New Roman" w:cs="Times New Roman"/>
          <w:sz w:val="28"/>
          <w:szCs w:val="28"/>
        </w:rPr>
        <w:t>.</w:t>
      </w:r>
      <w:r w:rsidRPr="00152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Работа коллектива по художественно-эстетическому воспитанию подрастающего поколения в течение многих лет дает свои результаты. К концу обучения повышается уровень воспитанности учащихся, формируются трудовые и творческие навыки, развиваются способности общения. Все мероприятия, проводимые в рамках этого направления, помогают сплотить детский коллектив, дают возможность проявить свои способности, самоутвердиться, получить заряд бодрости и радости.</w:t>
      </w:r>
      <w:r w:rsidRPr="00152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6C5" w:rsidRPr="00152528" w:rsidRDefault="005D06C5" w:rsidP="005D06C5">
      <w:pPr>
        <w:pStyle w:val="2"/>
        <w:tabs>
          <w:tab w:val="left" w:pos="0"/>
        </w:tabs>
        <w:spacing w:after="0"/>
        <w:ind w:left="0" w:right="57" w:firstLine="567"/>
        <w:jc w:val="both"/>
        <w:rPr>
          <w:sz w:val="28"/>
          <w:szCs w:val="28"/>
        </w:rPr>
      </w:pPr>
      <w:r w:rsidRPr="00152528">
        <w:rPr>
          <w:sz w:val="28"/>
          <w:szCs w:val="28"/>
        </w:rPr>
        <w:t xml:space="preserve">Были организованы </w:t>
      </w:r>
      <w:r w:rsidRPr="00152528">
        <w:rPr>
          <w:b/>
          <w:i/>
          <w:sz w:val="28"/>
          <w:szCs w:val="28"/>
        </w:rPr>
        <w:t>поездки</w:t>
      </w:r>
      <w:r w:rsidRPr="00152528">
        <w:rPr>
          <w:sz w:val="28"/>
          <w:szCs w:val="28"/>
        </w:rPr>
        <w:t>: Мемориал советского солдата (г. Ржев),</w:t>
      </w:r>
    </w:p>
    <w:p w:rsidR="005D06C5" w:rsidRPr="00152528" w:rsidRDefault="005D06C5" w:rsidP="005D06C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528">
        <w:rPr>
          <w:rFonts w:ascii="Times New Roman" w:hAnsi="Times New Roman" w:cs="Times New Roman"/>
          <w:sz w:val="28"/>
          <w:szCs w:val="28"/>
        </w:rPr>
        <w:t>Краеведческий музей (г. Старица), Планетарий (г. Москва), «Город профессий» (г. Зеленоград), Всероссийский историко-этнографический музей (г. Торжок), учебная экскурсия в Гостиницу Пожарских (г. Торжок) музей «Мармеладная сказка» (г. Лихославль), «Императорский Петербург» (г.</w:t>
      </w:r>
      <w:r w:rsidR="007D4541">
        <w:rPr>
          <w:rFonts w:ascii="Times New Roman" w:hAnsi="Times New Roman" w:cs="Times New Roman"/>
          <w:sz w:val="28"/>
          <w:szCs w:val="28"/>
        </w:rPr>
        <w:t xml:space="preserve"> </w:t>
      </w:r>
      <w:r w:rsidRPr="00152528">
        <w:rPr>
          <w:rFonts w:ascii="Times New Roman" w:hAnsi="Times New Roman" w:cs="Times New Roman"/>
          <w:sz w:val="28"/>
          <w:szCs w:val="28"/>
        </w:rPr>
        <w:t>Санкт-Петербург)</w:t>
      </w:r>
      <w:proofErr w:type="gramEnd"/>
    </w:p>
    <w:p w:rsidR="005D06C5" w:rsidRPr="00152528" w:rsidRDefault="005D06C5" w:rsidP="005D06C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6C5" w:rsidRPr="00152528" w:rsidRDefault="005D06C5" w:rsidP="005D06C5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Семинары классных руководителей</w:t>
      </w:r>
    </w:p>
    <w:p w:rsidR="005D06C5" w:rsidRPr="00152528" w:rsidRDefault="005D06C5" w:rsidP="005D06C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учебном году прошли 2 семинара классных руководителей.</w:t>
      </w:r>
    </w:p>
    <w:p w:rsidR="00154ADE" w:rsidRPr="00154ADE" w:rsidRDefault="005D06C5" w:rsidP="005D06C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на тему «</w:t>
      </w:r>
      <w:r w:rsidR="001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классное дело интересным и содержательным», на котором классные руководители</w:t>
      </w: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познакомиться с различными формами проведения классных часов и обменяться полезным опытом.</w:t>
      </w:r>
    </w:p>
    <w:p w:rsidR="005D06C5" w:rsidRPr="00152528" w:rsidRDefault="00154ADE" w:rsidP="005D06C5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D06C5"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воспитательной работы в лицее</w:t>
      </w:r>
      <w:r w:rsidR="005D06C5"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смогли </w:t>
      </w:r>
    </w:p>
    <w:p w:rsidR="005D06C5" w:rsidRPr="00152528" w:rsidRDefault="005D06C5" w:rsidP="005D06C5">
      <w:pPr>
        <w:tabs>
          <w:tab w:val="left" w:pos="0"/>
        </w:tabs>
        <w:spacing w:after="0" w:line="240" w:lineRule="auto"/>
        <w:ind w:left="100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6C5" w:rsidRPr="00152528" w:rsidRDefault="005D06C5" w:rsidP="005D06C5">
      <w:pPr>
        <w:tabs>
          <w:tab w:val="left" w:pos="0"/>
        </w:tabs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лицея с военным комиссариатом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Первоначальная постановка граждан на воинский учет.</w:t>
      </w: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Первоначальная постановка граждан на воинский учет мужского пола осуществляется в период с 1 января по 31 марта в год достижения ими возраста 17 лет. </w:t>
      </w:r>
      <w:r w:rsidRPr="001525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директора по ВР</w:t>
      </w: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планирует работу по постановке граждан на воинский учет, контролирует ее, оказывает помощь в сборе документов для военкомата. Является связующим звеном военкомат-лицей. Ежегодно для организации приписки юношей в военный комиссариат заместитель директора по ВР организует работу классных руководителей. В результате на юношу формируется личное дело, в котором накапливается: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4 фотографии 3х4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характеристика классного руководителя;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анкета гражданина;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опросный лист, заполненный родителями гражданина;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справка с места жительства;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копия паспорта;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справка с места учебы;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sz w:val="28"/>
          <w:szCs w:val="28"/>
          <w:lang w:eastAsia="ru-RU"/>
        </w:rPr>
        <w:t>* амбулаторная карта гражданина.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данном учебном году традиционно проводилась работа по первоначальной постановке на воинский учет.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ушедшем учебном году на первоначальный воинский учет были поставлены 13 юношей лицея – это 100% от общего числа юношей 2004 г.р. </w:t>
      </w:r>
    </w:p>
    <w:p w:rsidR="005D06C5" w:rsidRPr="00152528" w:rsidRDefault="005D06C5" w:rsidP="005D06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Военные сборы прошли в этом учебном году на базе лицея. В них приняли участие 10 человек (учащиеся 10-го класса)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528">
        <w:rPr>
          <w:rFonts w:ascii="Times New Roman" w:hAnsi="Times New Roman" w:cs="Times New Roman"/>
          <w:b/>
          <w:sz w:val="28"/>
          <w:szCs w:val="28"/>
        </w:rPr>
        <w:t>Анализ родительских собраний</w:t>
      </w:r>
    </w:p>
    <w:p w:rsidR="005D06C5" w:rsidRPr="00152528" w:rsidRDefault="00EF5782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5D06C5" w:rsidRPr="0015252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06C5" w:rsidRPr="001525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 традиционно прошло 3</w:t>
      </w:r>
      <w:r w:rsidR="005D06C5" w:rsidRPr="00152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6C5" w:rsidRPr="00152528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="005D06C5" w:rsidRPr="00152528">
        <w:rPr>
          <w:rFonts w:ascii="Times New Roman" w:hAnsi="Times New Roman" w:cs="Times New Roman"/>
          <w:sz w:val="28"/>
          <w:szCs w:val="28"/>
        </w:rPr>
        <w:t xml:space="preserve"> собрания.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Собрания проводились по классам, с соблюдением карантинных мер. Директор и администрация лицея посетила каждый класс по отдельности.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Классные собрания: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1 Правила внутреннего распорядка лицея.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 xml:space="preserve">2. Основные требования к одежде и внешнему виду </w:t>
      </w:r>
      <w:proofErr w:type="gramStart"/>
      <w:r w:rsidRPr="00152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2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3. Организация горячего питания в лицее.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4. Предупреждение распространения инфекционных заболеваний у детей, в частности КОВИД-19.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5. Выбор родительского комитета.</w:t>
      </w:r>
    </w:p>
    <w:p w:rsidR="005D06C5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6. Планирование работы на первый триместр.</w:t>
      </w:r>
    </w:p>
    <w:p w:rsidR="00EF5782" w:rsidRDefault="00EF5782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5782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5782" w:rsidRDefault="00EF5782" w:rsidP="00EF5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1 триместра и предварительные итоги 1 полугодия (10-11 класс).</w:t>
      </w:r>
    </w:p>
    <w:p w:rsidR="00EF5782" w:rsidRDefault="00EF5782" w:rsidP="00EF5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и его роль в самообразовании школьника (5-8 класс).</w:t>
      </w:r>
    </w:p>
    <w:p w:rsidR="00EF5782" w:rsidRDefault="00EF5782" w:rsidP="00EF5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деятельности классного коллектива на </w:t>
      </w:r>
      <w:r w:rsidR="00E97FFB">
        <w:rPr>
          <w:rFonts w:ascii="Times New Roman" w:hAnsi="Times New Roman" w:cs="Times New Roman"/>
          <w:sz w:val="28"/>
          <w:szCs w:val="28"/>
        </w:rPr>
        <w:t>второе полугодие.</w:t>
      </w:r>
    </w:p>
    <w:p w:rsidR="00E97FFB" w:rsidRDefault="00E97FFB" w:rsidP="00EF5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итогового сочинения (11 класс)</w:t>
      </w:r>
    </w:p>
    <w:p w:rsidR="00E97FFB" w:rsidRDefault="00E97FFB" w:rsidP="00EF5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выбор предметов (9, 11 класс)</w:t>
      </w:r>
    </w:p>
    <w:p w:rsidR="00E97FFB" w:rsidRPr="00EF5782" w:rsidRDefault="00E97FFB" w:rsidP="00EF578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Выступление председателя родительского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528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5D06C5" w:rsidRPr="00152528" w:rsidRDefault="005D06C5" w:rsidP="005D0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Классные собрания:</w:t>
      </w:r>
    </w:p>
    <w:p w:rsidR="005D06C5" w:rsidRPr="00152528" w:rsidRDefault="005D06C5" w:rsidP="005D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1. Итоги 2 триместра.</w:t>
      </w:r>
    </w:p>
    <w:p w:rsidR="005D06C5" w:rsidRPr="00152528" w:rsidRDefault="005D06C5" w:rsidP="005D06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Планирование деятельности классного коллектива.</w:t>
      </w:r>
    </w:p>
    <w:p w:rsidR="005D06C5" w:rsidRPr="00152528" w:rsidRDefault="005D06C5" w:rsidP="005D06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Выступление преподавателей.</w:t>
      </w:r>
    </w:p>
    <w:p w:rsidR="005D06C5" w:rsidRPr="00152528" w:rsidRDefault="005D06C5" w:rsidP="005D06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Выступление председателя родительского комитета.</w:t>
      </w:r>
    </w:p>
    <w:p w:rsidR="005D06C5" w:rsidRPr="00152528" w:rsidRDefault="005D06C5" w:rsidP="005D06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Вопросы итоговой государственной аттестации.</w:t>
      </w:r>
    </w:p>
    <w:p w:rsidR="005D06C5" w:rsidRPr="00152528" w:rsidRDefault="005D06C5" w:rsidP="005D06C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Меры безопасности в каникулярный период.</w:t>
      </w:r>
    </w:p>
    <w:p w:rsidR="005D06C5" w:rsidRPr="00152528" w:rsidRDefault="005D06C5" w:rsidP="005D06C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06C5" w:rsidRPr="00152528" w:rsidRDefault="005D06C5" w:rsidP="005D06C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2528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152528">
        <w:rPr>
          <w:rFonts w:ascii="Times New Roman" w:hAnsi="Times New Roman" w:cs="Times New Roman"/>
          <w:sz w:val="28"/>
          <w:szCs w:val="28"/>
        </w:rPr>
        <w:tab/>
      </w:r>
      <w:r w:rsidRPr="00152528">
        <w:rPr>
          <w:rFonts w:ascii="Times New Roman" w:hAnsi="Times New Roman" w:cs="Times New Roman"/>
          <w:sz w:val="28"/>
          <w:szCs w:val="28"/>
        </w:rPr>
        <w:tab/>
      </w:r>
      <w:r w:rsidRPr="00152528">
        <w:rPr>
          <w:rFonts w:ascii="Times New Roman" w:hAnsi="Times New Roman" w:cs="Times New Roman"/>
          <w:sz w:val="28"/>
          <w:szCs w:val="28"/>
        </w:rPr>
        <w:tab/>
      </w:r>
      <w:r w:rsidRPr="00152528">
        <w:rPr>
          <w:rFonts w:ascii="Times New Roman" w:hAnsi="Times New Roman" w:cs="Times New Roman"/>
          <w:sz w:val="28"/>
          <w:szCs w:val="28"/>
        </w:rPr>
        <w:tab/>
        <w:t>Т.А. Султанова</w:t>
      </w:r>
    </w:p>
    <w:p w:rsidR="005B3F77" w:rsidRPr="00152528" w:rsidRDefault="005B3F77">
      <w:pPr>
        <w:rPr>
          <w:sz w:val="28"/>
          <w:szCs w:val="28"/>
        </w:rPr>
      </w:pPr>
    </w:p>
    <w:sectPr w:rsidR="005B3F77" w:rsidRPr="0015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E7"/>
    <w:multiLevelType w:val="hybridMultilevel"/>
    <w:tmpl w:val="787ED496"/>
    <w:lvl w:ilvl="0" w:tplc="18CE001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C544C8"/>
    <w:multiLevelType w:val="hybridMultilevel"/>
    <w:tmpl w:val="F9501F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138E6"/>
    <w:multiLevelType w:val="hybridMultilevel"/>
    <w:tmpl w:val="85F0AB00"/>
    <w:lvl w:ilvl="0" w:tplc="2CE24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37E71"/>
    <w:multiLevelType w:val="hybridMultilevel"/>
    <w:tmpl w:val="09765CEA"/>
    <w:lvl w:ilvl="0" w:tplc="F3048A8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C5"/>
    <w:rsid w:val="00056313"/>
    <w:rsid w:val="00152528"/>
    <w:rsid w:val="00154ADE"/>
    <w:rsid w:val="002E298B"/>
    <w:rsid w:val="00450747"/>
    <w:rsid w:val="00474897"/>
    <w:rsid w:val="005B3F77"/>
    <w:rsid w:val="005D06C5"/>
    <w:rsid w:val="007D4541"/>
    <w:rsid w:val="00966C5F"/>
    <w:rsid w:val="00AA2841"/>
    <w:rsid w:val="00B629F3"/>
    <w:rsid w:val="00B905FF"/>
    <w:rsid w:val="00E62BB2"/>
    <w:rsid w:val="00E97FFB"/>
    <w:rsid w:val="00E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C5"/>
    <w:pPr>
      <w:ind w:left="720"/>
      <w:contextualSpacing/>
    </w:pPr>
  </w:style>
  <w:style w:type="paragraph" w:styleId="2">
    <w:name w:val="List Continue 2"/>
    <w:basedOn w:val="a"/>
    <w:rsid w:val="005D06C5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D0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D06C5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C5"/>
    <w:pPr>
      <w:ind w:left="720"/>
      <w:contextualSpacing/>
    </w:pPr>
  </w:style>
  <w:style w:type="paragraph" w:styleId="2">
    <w:name w:val="List Continue 2"/>
    <w:basedOn w:val="a"/>
    <w:rsid w:val="005D06C5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D0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5D06C5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2022-08-05T08:55:00Z</dcterms:created>
  <dcterms:modified xsi:type="dcterms:W3CDTF">2022-11-10T12:53:00Z</dcterms:modified>
</cp:coreProperties>
</file>